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0808" w14:textId="77777777" w:rsidR="007B0813" w:rsidRPr="002443BD" w:rsidRDefault="00AF0786" w:rsidP="00AF0786">
      <w:pPr>
        <w:pStyle w:val="Heading1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2443BD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Προκήρυξη για εισαγωγή νέων φοιτητριών και φοιτητών στο </w:t>
      </w:r>
      <w:r w:rsidR="007644CB" w:rsidRPr="002443BD">
        <w:rPr>
          <w:rFonts w:ascii="Katsoulidis" w:hAnsi="Katsoulidis"/>
          <w:b/>
          <w:color w:val="auto"/>
          <w:sz w:val="36"/>
          <w:szCs w:val="36"/>
          <w:lang w:val="el-GR"/>
        </w:rPr>
        <w:t>Πρόγραμμα Μεταπτυχιακών Σπουδών</w:t>
      </w:r>
    </w:p>
    <w:p w14:paraId="6584F1D8" w14:textId="77777777" w:rsidR="00FD3D26" w:rsidRPr="00FD3D26" w:rsidRDefault="00FD3D26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Cs w:val="18"/>
          <w:lang w:val="el-GR"/>
        </w:rPr>
      </w:pPr>
    </w:p>
    <w:p w14:paraId="73A56772" w14:textId="5BB90F18" w:rsidR="00B52EBE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</w:pPr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National and </w:t>
      </w:r>
      <w:proofErr w:type="spellStart"/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>Kapodistrian</w:t>
      </w:r>
      <w:proofErr w:type="spellEnd"/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 </w:t>
      </w:r>
    </w:p>
    <w:p w14:paraId="1D270CA6" w14:textId="2B7E6605" w:rsidR="001D4D60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C00000"/>
          <w:sz w:val="48"/>
          <w:szCs w:val="40"/>
        </w:rPr>
      </w:pPr>
      <w:r w:rsidRPr="00B52EBE">
        <w:rPr>
          <w:rFonts w:ascii="Katsoulidis" w:eastAsiaTheme="majorEastAsia" w:hAnsi="Katsoulidis" w:cstheme="majorBidi"/>
          <w:b/>
          <w:color w:val="C00000"/>
          <w:sz w:val="48"/>
          <w:szCs w:val="40"/>
        </w:rPr>
        <w:t>University of Athens MBA</w:t>
      </w:r>
    </w:p>
    <w:p w14:paraId="7E1D0BCD" w14:textId="77777777" w:rsidR="009F2AF8" w:rsidRPr="00BD52FF" w:rsidRDefault="000F1376" w:rsidP="009F2AF8">
      <w:pPr>
        <w:jc w:val="center"/>
        <w:rPr>
          <w:rStyle w:val="Hyperlink"/>
          <w:rFonts w:ascii="Katsoulidis" w:hAnsi="Katsoulidis"/>
          <w:b/>
          <w:color w:val="auto"/>
          <w:sz w:val="24"/>
          <w:szCs w:val="24"/>
        </w:rPr>
      </w:pPr>
      <w:hyperlink r:id="rId7" w:history="1">
        <w:r w:rsidR="009F2AF8" w:rsidRPr="00B52EBE">
          <w:rPr>
            <w:rStyle w:val="Hyperlink"/>
            <w:rFonts w:ascii="Katsoulidis" w:hAnsi="Katsoulidis"/>
            <w:b/>
            <w:color w:val="auto"/>
            <w:sz w:val="24"/>
            <w:szCs w:val="24"/>
          </w:rPr>
          <w:t>http://www.mba.econ.uoa.gr/</w:t>
        </w:r>
      </w:hyperlink>
    </w:p>
    <w:p w14:paraId="4F4C8CC4" w14:textId="77777777" w:rsidR="002443BD" w:rsidRPr="00FE7079" w:rsidRDefault="002443BD" w:rsidP="00B52EBE">
      <w:pPr>
        <w:jc w:val="both"/>
        <w:rPr>
          <w:rFonts w:ascii="Katsoulidis" w:hAnsi="Katsoulidis"/>
          <w:sz w:val="24"/>
        </w:rPr>
      </w:pPr>
    </w:p>
    <w:p w14:paraId="000CB566" w14:textId="76543EC6" w:rsid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</w:t>
      </w:r>
      <w:proofErr w:type="spellStart"/>
      <w:r w:rsidRPr="00FD3D26">
        <w:rPr>
          <w:rFonts w:ascii="Katsoulidis" w:hAnsi="Katsoulidis"/>
          <w:b/>
          <w:bCs/>
          <w:sz w:val="24"/>
          <w:lang w:val="el-GR"/>
        </w:rPr>
        <w:t>National</w:t>
      </w:r>
      <w:proofErr w:type="spellEnd"/>
      <w:r w:rsidRPr="00FD3D26">
        <w:rPr>
          <w:rFonts w:ascii="Katsoulidis" w:hAnsi="Katsoulidis"/>
          <w:b/>
          <w:bCs/>
          <w:sz w:val="24"/>
          <w:lang w:val="el-GR"/>
        </w:rPr>
        <w:t xml:space="preserve"> and </w:t>
      </w:r>
      <w:proofErr w:type="spellStart"/>
      <w:r w:rsidRPr="00FD3D26">
        <w:rPr>
          <w:rFonts w:ascii="Katsoulidis" w:hAnsi="Katsoulidis"/>
          <w:b/>
          <w:bCs/>
          <w:sz w:val="24"/>
          <w:lang w:val="el-GR"/>
        </w:rPr>
        <w:t>Kapodistrian</w:t>
      </w:r>
      <w:proofErr w:type="spellEnd"/>
      <w:r w:rsidRPr="00FD3D26">
        <w:rPr>
          <w:rFonts w:ascii="Katsoulidis" w:hAnsi="Katsoulidis"/>
          <w:b/>
          <w:bCs/>
          <w:sz w:val="24"/>
          <w:lang w:val="el-GR"/>
        </w:rPr>
        <w:t xml:space="preserve">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University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of Athens MBA</w:t>
      </w:r>
      <w:r w:rsidRPr="00B52EBE">
        <w:rPr>
          <w:rFonts w:ascii="Katsoulidis" w:hAnsi="Katsoulidis"/>
          <w:sz w:val="24"/>
          <w:lang w:val="el-GR"/>
        </w:rPr>
        <w:t xml:space="preserve"> (NKUA MBA) είναι το Πρόγραμμα Μεταπτυχιακών Σπουδών στη «</w:t>
      </w:r>
      <w:r w:rsidRPr="00FD3D26">
        <w:rPr>
          <w:rFonts w:ascii="Katsoulidis" w:hAnsi="Katsoulidis"/>
          <w:b/>
          <w:bCs/>
          <w:sz w:val="24"/>
          <w:lang w:val="el-GR"/>
        </w:rPr>
        <w:t xml:space="preserve">Διοίκηση </w:t>
      </w:r>
      <w:r w:rsidR="00E546CF" w:rsidRPr="00FD3D26">
        <w:rPr>
          <w:rFonts w:ascii="Katsoulidis" w:hAnsi="Katsoulidis"/>
          <w:b/>
          <w:bCs/>
          <w:sz w:val="24"/>
          <w:lang w:val="el-GR"/>
        </w:rPr>
        <w:t>Επιχειρήσεων</w:t>
      </w:r>
      <w:r w:rsidRPr="00B52EBE">
        <w:rPr>
          <w:rFonts w:ascii="Katsoulidis" w:hAnsi="Katsoulidis"/>
          <w:sz w:val="24"/>
          <w:lang w:val="el-GR"/>
        </w:rPr>
        <w:t xml:space="preserve">» του Εθνικού και Καποδιστριακού Πανεπιστημίου Αθηνών. Η επιτυχής παρακολούθηση 16 μαθημάτων οδηγεί στην απόκτηση μεταπτυχιακού τίτλου ΜΒΑ. Η φοίτηση μπορεί να είναι πλήρης ή μερική. </w:t>
      </w:r>
    </w:p>
    <w:p w14:paraId="757559DA" w14:textId="6AD2FF5F" w:rsidR="00B52EBE" w:rsidRP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πρόγραμμα προσφέρει </w:t>
      </w:r>
      <w:r w:rsidRPr="00B52EBE">
        <w:rPr>
          <w:rFonts w:ascii="Katsoulidis" w:hAnsi="Katsoulidis"/>
          <w:b/>
          <w:bCs/>
          <w:sz w:val="24"/>
          <w:lang w:val="el-GR"/>
        </w:rPr>
        <w:t>τέσσερις επιλογές φοίτησης</w:t>
      </w:r>
      <w:r w:rsidRPr="00B52EBE">
        <w:rPr>
          <w:rFonts w:ascii="Katsoulidis" w:hAnsi="Katsoulidis"/>
          <w:sz w:val="24"/>
          <w:lang w:val="el-GR"/>
        </w:rPr>
        <w:t xml:space="preserve">. Ανάλογα με τα ενδιαφέροντά τους, οι φοιτητές του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National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and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Kapodistrian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University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of Athens MBA</w:t>
      </w:r>
      <w:r w:rsidRPr="00B52EBE">
        <w:rPr>
          <w:rFonts w:ascii="Katsoulidis" w:hAnsi="Katsoulidis"/>
          <w:sz w:val="24"/>
          <w:lang w:val="el-GR"/>
        </w:rPr>
        <w:t>, μπορούν να επιλέξουν ένα ή και περισσότερα από τα ακόλουθα προγράμματα φοίτησης:</w:t>
      </w:r>
    </w:p>
    <w:p w14:paraId="04BC3D14" w14:textId="05CDCA64" w:rsidR="00B52EBE" w:rsidRPr="00B52EBE" w:rsidRDefault="00B52EBE" w:rsidP="00B52EBE">
      <w:pPr>
        <w:pStyle w:val="ListParagraph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(General </w:t>
      </w:r>
      <w:proofErr w:type="spellStart"/>
      <w:r w:rsidRPr="00B52EBE">
        <w:rPr>
          <w:rFonts w:ascii="Katsoulidis" w:hAnsi="Katsoulidis"/>
          <w:sz w:val="24"/>
          <w:lang w:val="el-GR"/>
        </w:rPr>
        <w:t>Track</w:t>
      </w:r>
      <w:proofErr w:type="spellEnd"/>
      <w:r w:rsidRPr="00B52EBE">
        <w:rPr>
          <w:rFonts w:ascii="Katsoulidis" w:hAnsi="Katsoulidis"/>
          <w:sz w:val="24"/>
          <w:lang w:val="el-GR"/>
        </w:rPr>
        <w:t>)</w:t>
      </w:r>
    </w:p>
    <w:p w14:paraId="447FE28F" w14:textId="129959C0" w:rsidR="00B52EBE" w:rsidRPr="00B52EBE" w:rsidRDefault="00B52EBE" w:rsidP="00B52EBE">
      <w:pPr>
        <w:pStyle w:val="ListParagraph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Τραπεζική και Ασφαλιστική Διοίκηση</w:t>
      </w:r>
      <w:r w:rsidRPr="00B52EBE">
        <w:rPr>
          <w:rFonts w:ascii="Katsoulidis" w:hAnsi="Katsoulidis"/>
          <w:sz w:val="24"/>
          <w:lang w:val="el-GR"/>
        </w:rPr>
        <w:t xml:space="preserve"> </w:t>
      </w:r>
      <w:r w:rsidR="001E1C9E">
        <w:rPr>
          <w:rFonts w:ascii="Katsoulidis" w:hAnsi="Katsoulidis"/>
          <w:sz w:val="24"/>
          <w:lang w:val="el-GR"/>
        </w:rPr>
        <w:t>(Bank and Insurance Management)</w:t>
      </w:r>
    </w:p>
    <w:p w14:paraId="79236DEC" w14:textId="47E9AC13" w:rsidR="00B52EBE" w:rsidRPr="00B52EBE" w:rsidRDefault="00B52EBE" w:rsidP="00B52EBE">
      <w:pPr>
        <w:pStyle w:val="ListParagraph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Λογιστική</w:t>
      </w:r>
      <w:r w:rsidRPr="00B52EBE">
        <w:rPr>
          <w:rFonts w:ascii="Katsoulidis" w:hAnsi="Katsoulidis"/>
          <w:sz w:val="24"/>
          <w:lang w:val="el-GR"/>
        </w:rPr>
        <w:t xml:space="preserve"> (</w:t>
      </w:r>
      <w:proofErr w:type="spellStart"/>
      <w:r w:rsidRPr="00B52EBE">
        <w:rPr>
          <w:rFonts w:ascii="Katsoulidis" w:hAnsi="Katsoulidis"/>
          <w:sz w:val="24"/>
          <w:lang w:val="el-GR"/>
        </w:rPr>
        <w:t>Accounting</w:t>
      </w:r>
      <w:proofErr w:type="spellEnd"/>
      <w:r w:rsidRPr="00B52EBE">
        <w:rPr>
          <w:rFonts w:ascii="Katsoulidis" w:hAnsi="Katsoulidis"/>
          <w:sz w:val="24"/>
          <w:lang w:val="el-GR"/>
        </w:rPr>
        <w:t>)</w:t>
      </w:r>
    </w:p>
    <w:p w14:paraId="6CF60646" w14:textId="77777777" w:rsidR="00B52EBE" w:rsidRPr="00B52EBE" w:rsidRDefault="00B52EBE" w:rsidP="00B52EBE">
      <w:pPr>
        <w:pStyle w:val="ListParagraph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Διοίκηση Υπηρεσιών Υγείας</w:t>
      </w:r>
      <w:r w:rsidRPr="00B52EBE">
        <w:rPr>
          <w:rFonts w:ascii="Katsoulidis" w:hAnsi="Katsoulidis"/>
          <w:sz w:val="24"/>
          <w:lang w:val="el-GR"/>
        </w:rPr>
        <w:t xml:space="preserve"> (</w:t>
      </w:r>
      <w:proofErr w:type="spellStart"/>
      <w:r w:rsidRPr="00B52EBE">
        <w:rPr>
          <w:rFonts w:ascii="Katsoulidis" w:hAnsi="Katsoulidis"/>
          <w:sz w:val="24"/>
          <w:lang w:val="el-GR"/>
        </w:rPr>
        <w:t>Healthcare</w:t>
      </w:r>
      <w:proofErr w:type="spellEnd"/>
      <w:r w:rsidRPr="00B52EBE">
        <w:rPr>
          <w:rFonts w:ascii="Katsoulidis" w:hAnsi="Katsoulidis"/>
          <w:sz w:val="24"/>
          <w:lang w:val="el-GR"/>
        </w:rPr>
        <w:t xml:space="preserve"> </w:t>
      </w:r>
      <w:proofErr w:type="spellStart"/>
      <w:r w:rsidRPr="00B52EBE">
        <w:rPr>
          <w:rFonts w:ascii="Katsoulidis" w:hAnsi="Katsoulidis"/>
          <w:sz w:val="24"/>
          <w:lang w:val="el-GR"/>
        </w:rPr>
        <w:t>Management</w:t>
      </w:r>
      <w:proofErr w:type="spellEnd"/>
      <w:r w:rsidRPr="00B52EBE">
        <w:rPr>
          <w:rFonts w:ascii="Katsoulidis" w:hAnsi="Katsoulidis"/>
          <w:sz w:val="24"/>
          <w:lang w:val="el-GR"/>
        </w:rPr>
        <w:t>).</w:t>
      </w:r>
      <w:r w:rsidR="001D4D60" w:rsidRPr="00B52EBE">
        <w:rPr>
          <w:rFonts w:ascii="Katsoulidis" w:hAnsi="Katsoulidis"/>
          <w:sz w:val="24"/>
          <w:lang w:val="el-GR"/>
        </w:rPr>
        <w:t xml:space="preserve"> </w:t>
      </w:r>
    </w:p>
    <w:p w14:paraId="3B675657" w14:textId="7538EA86" w:rsid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 xml:space="preserve">Το </w:t>
      </w:r>
      <w:r w:rsidR="00BD52FF" w:rsidRPr="00BD52FF">
        <w:rPr>
          <w:rFonts w:ascii="Katsoulidis" w:hAnsi="Katsoulidis"/>
          <w:b/>
          <w:sz w:val="24"/>
          <w:lang w:val="el-GR"/>
        </w:rPr>
        <w:t>University of Athens MBA</w:t>
      </w:r>
      <w:r w:rsidR="00BD52FF" w:rsidRPr="001D4D60">
        <w:rPr>
          <w:rFonts w:ascii="Katsoulidis" w:hAnsi="Katsoulidis"/>
          <w:sz w:val="24"/>
          <w:lang w:val="el-GR"/>
        </w:rPr>
        <w:t xml:space="preserve"> </w:t>
      </w:r>
      <w:r w:rsidRPr="001D4D60">
        <w:rPr>
          <w:rFonts w:ascii="Katsoulidis" w:hAnsi="Katsoulidis"/>
          <w:b/>
          <w:sz w:val="24"/>
          <w:lang w:val="el-GR"/>
        </w:rPr>
        <w:t>αποσκοπεί</w:t>
      </w:r>
      <w:r w:rsidRPr="001D4D60">
        <w:rPr>
          <w:rFonts w:ascii="Katsoulidis" w:hAnsi="Katsoulidis"/>
          <w:sz w:val="24"/>
          <w:lang w:val="el-GR"/>
        </w:rPr>
        <w:t xml:space="preserve"> στην εκπαίδευση στελεχών επιχειρήσεων</w:t>
      </w:r>
      <w:r w:rsidR="00FD3D26">
        <w:rPr>
          <w:rFonts w:ascii="Katsoulidis" w:hAnsi="Katsoulidis"/>
          <w:sz w:val="24"/>
          <w:lang w:val="el-GR"/>
        </w:rPr>
        <w:t xml:space="preserve"> και</w:t>
      </w:r>
      <w:r w:rsidRPr="001D4D60">
        <w:rPr>
          <w:rFonts w:ascii="Katsoulidis" w:hAnsi="Katsoulidis"/>
          <w:sz w:val="24"/>
          <w:lang w:val="el-GR"/>
        </w:rPr>
        <w:t xml:space="preserve"> αποφοίτων Πανεπιστημίων που στοχεύουν να ηγηθούν των εξελίξεων στην κοινωνία και στον κόσμο των επιχειρήσεων. Οι απόφοιτοι του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1D4D60">
        <w:rPr>
          <w:rFonts w:ascii="Katsoulidis" w:hAnsi="Katsoulidis"/>
          <w:sz w:val="24"/>
          <w:lang w:val="el-GR"/>
        </w:rPr>
        <w:t xml:space="preserve"> είναι έτοιμοι να ανταποκριθούν στις διαρκώς μεταβαλλόμενες συνθήκες που αντιμετωπίζουν οι </w:t>
      </w:r>
      <w:proofErr w:type="spellStart"/>
      <w:r w:rsidRPr="001D4D60">
        <w:rPr>
          <w:rFonts w:ascii="Katsoulidis" w:hAnsi="Katsoulidis"/>
          <w:sz w:val="24"/>
          <w:lang w:val="el-GR"/>
        </w:rPr>
        <w:t>managers</w:t>
      </w:r>
      <w:proofErr w:type="spellEnd"/>
      <w:r w:rsidRPr="001D4D60">
        <w:rPr>
          <w:rFonts w:ascii="Katsoulidis" w:hAnsi="Katsoulidis"/>
          <w:sz w:val="24"/>
          <w:lang w:val="el-GR"/>
        </w:rPr>
        <w:t xml:space="preserve"> των επιχειρήσεων στην Ελλάδα και στο Εξωτερικό. </w:t>
      </w:r>
    </w:p>
    <w:p w14:paraId="06682CFD" w14:textId="77777777" w:rsidR="001D4D60" w:rsidRP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>Ο τίτλος σπουδών που απονέμεται αποτελεί μεταπτυχιακό τίτλο στη διοίκηση επιχειρήσεων (</w:t>
      </w:r>
      <w:proofErr w:type="spellStart"/>
      <w:r w:rsidRPr="001D4D60">
        <w:rPr>
          <w:rFonts w:ascii="Katsoulidis" w:hAnsi="Katsoulidis"/>
          <w:b/>
          <w:sz w:val="24"/>
          <w:lang w:val="el-GR"/>
        </w:rPr>
        <w:t>Master</w:t>
      </w:r>
      <w:proofErr w:type="spellEnd"/>
      <w:r w:rsidRPr="001D4D60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1D4D60">
        <w:rPr>
          <w:rFonts w:ascii="Katsoulidis" w:hAnsi="Katsoulidis"/>
          <w:b/>
          <w:sz w:val="24"/>
          <w:lang w:val="el-GR"/>
        </w:rPr>
        <w:t>Business</w:t>
      </w:r>
      <w:proofErr w:type="spellEnd"/>
      <w:r w:rsidRPr="001D4D60">
        <w:rPr>
          <w:rFonts w:ascii="Katsoulidis" w:hAnsi="Katsoulidis"/>
          <w:b/>
          <w:sz w:val="24"/>
          <w:lang w:val="el-GR"/>
        </w:rPr>
        <w:t xml:space="preserve"> Administration, </w:t>
      </w:r>
      <w:r w:rsidRPr="00B52EBE">
        <w:rPr>
          <w:rFonts w:ascii="Katsoulidis" w:hAnsi="Katsoulidis"/>
          <w:b/>
          <w:color w:val="C00000"/>
          <w:sz w:val="24"/>
          <w:lang w:val="el-GR"/>
        </w:rPr>
        <w:t>MBA</w:t>
      </w:r>
      <w:r w:rsidRPr="001D4D60">
        <w:rPr>
          <w:rFonts w:ascii="Katsoulidis" w:hAnsi="Katsoulidis"/>
          <w:sz w:val="24"/>
          <w:lang w:val="el-GR"/>
        </w:rPr>
        <w:t>).</w:t>
      </w:r>
    </w:p>
    <w:p w14:paraId="786AF780" w14:textId="77777777" w:rsidR="002443BD" w:rsidRDefault="002443BD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br w:type="page"/>
      </w:r>
    </w:p>
    <w:p w14:paraId="42B1AC8B" w14:textId="055727EB" w:rsidR="00C33CD9" w:rsidRPr="00C33CD9" w:rsidRDefault="00C33CD9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 w:rsidRPr="00C33CD9"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lastRenderedPageBreak/>
        <w:t xml:space="preserve">ΤΟ ΠΡΟΓΡΑΜΜΑ </w:t>
      </w:r>
    </w:p>
    <w:p w14:paraId="3535320E" w14:textId="77777777" w:rsidR="00BD52FF" w:rsidRPr="00BD52FF" w:rsidRDefault="00BD52FF" w:rsidP="00BD52FF">
      <w:pPr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</w:t>
      </w:r>
      <w:r w:rsidRPr="00BD52FF">
        <w:rPr>
          <w:rFonts w:ascii="Katsoulidis" w:hAnsi="Katsoulidis"/>
          <w:sz w:val="24"/>
          <w:szCs w:val="24"/>
          <w:lang w:val="el-GR"/>
        </w:rPr>
        <w:t xml:space="preserve">ι φοιτητές του </w:t>
      </w:r>
      <w:r w:rsidRPr="00BD52FF">
        <w:rPr>
          <w:rFonts w:ascii="Katsoulidis" w:hAnsi="Katsoulidis"/>
          <w:b/>
          <w:sz w:val="24"/>
          <w:szCs w:val="24"/>
        </w:rPr>
        <w:t>National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and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proofErr w:type="spellStart"/>
      <w:r w:rsidRPr="00BD52FF">
        <w:rPr>
          <w:rFonts w:ascii="Katsoulidis" w:hAnsi="Katsoulidis"/>
          <w:b/>
          <w:sz w:val="24"/>
          <w:szCs w:val="24"/>
        </w:rPr>
        <w:t>Kapodistrian</w:t>
      </w:r>
      <w:proofErr w:type="spellEnd"/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University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of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Athens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MBA</w:t>
      </w:r>
      <w:r w:rsidRPr="00BD52FF">
        <w:rPr>
          <w:rFonts w:ascii="Katsoulidis" w:hAnsi="Katsoulidis"/>
          <w:sz w:val="24"/>
          <w:szCs w:val="24"/>
          <w:lang w:val="el-GR"/>
        </w:rPr>
        <w:t>, μπορούν να επιλέξουν ένα ή και περισσότε</w:t>
      </w:r>
      <w:r>
        <w:rPr>
          <w:rFonts w:ascii="Katsoulidis" w:hAnsi="Katsoulidis"/>
          <w:sz w:val="24"/>
          <w:szCs w:val="24"/>
          <w:lang w:val="el-GR"/>
        </w:rPr>
        <w:t>ρα από τα ακόλουθα προγράμματα</w:t>
      </w:r>
      <w:r w:rsidRPr="00BD52FF">
        <w:rPr>
          <w:rFonts w:ascii="Katsoulidis" w:hAnsi="Katsoulidis"/>
          <w:sz w:val="24"/>
          <w:szCs w:val="24"/>
          <w:lang w:val="el-GR"/>
        </w:rPr>
        <w:t>:</w:t>
      </w:r>
    </w:p>
    <w:p w14:paraId="54CE0998" w14:textId="3E84D11E" w:rsidR="00BD52FF" w:rsidRDefault="00B52EBE" w:rsidP="00E546C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  <w:lang w:val="en-GB"/>
        </w:rPr>
        <w:t>MBA (</w:t>
      </w:r>
      <w:r w:rsidR="00BD52FF">
        <w:rPr>
          <w:rFonts w:ascii="Katsoulidis" w:hAnsi="Katsoulidis"/>
          <w:b/>
          <w:sz w:val="24"/>
          <w:szCs w:val="24"/>
          <w:lang w:val="en-GB"/>
        </w:rPr>
        <w:t>General Track</w:t>
      </w:r>
      <w:r>
        <w:rPr>
          <w:rFonts w:ascii="Katsoulidis" w:hAnsi="Katsoulidis"/>
          <w:b/>
          <w:sz w:val="24"/>
          <w:szCs w:val="24"/>
          <w:lang w:val="en-GB"/>
        </w:rPr>
        <w:t>)</w:t>
      </w:r>
    </w:p>
    <w:p w14:paraId="7F52E322" w14:textId="3981405C" w:rsidR="007644CB" w:rsidRPr="007644CB" w:rsidRDefault="00B52EBE" w:rsidP="00E546C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145C17">
        <w:rPr>
          <w:rFonts w:ascii="Katsoulidis" w:hAnsi="Katsoulidis"/>
          <w:b/>
          <w:sz w:val="24"/>
          <w:szCs w:val="24"/>
          <w:lang w:val="el-GR"/>
        </w:rPr>
        <w:t>Τραπεζική και Ασφαλιστική Διοίκηση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145C17">
        <w:rPr>
          <w:rFonts w:ascii="Katsoulidis" w:hAnsi="Katsoulidis"/>
          <w:b/>
          <w:sz w:val="24"/>
          <w:szCs w:val="24"/>
        </w:rPr>
        <w:t>Bank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and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Insurance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29E0842B" w14:textId="75548D20" w:rsidR="007644CB" w:rsidRPr="00B52EBE" w:rsidRDefault="00B52EBE" w:rsidP="00E546C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82185C" w:rsidRPr="007644CB">
        <w:rPr>
          <w:rFonts w:ascii="Katsoulidis" w:hAnsi="Katsoulidis"/>
          <w:b/>
          <w:sz w:val="24"/>
          <w:szCs w:val="24"/>
          <w:lang w:val="el-GR"/>
        </w:rPr>
        <w:t>Λογιστική</w:t>
      </w:r>
      <w:r w:rsidR="00145C17" w:rsidRPr="00B52EBE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7644CB" w:rsidRPr="007644CB">
        <w:rPr>
          <w:rFonts w:ascii="Katsoulidis" w:hAnsi="Katsoulidis"/>
          <w:b/>
          <w:sz w:val="24"/>
          <w:szCs w:val="24"/>
        </w:rPr>
        <w:t>Accounting</w:t>
      </w:r>
      <w:r w:rsidR="007644CB" w:rsidRPr="00B52EBE">
        <w:rPr>
          <w:rFonts w:ascii="Katsoulidis" w:hAnsi="Katsoulidis"/>
          <w:b/>
          <w:sz w:val="24"/>
          <w:szCs w:val="24"/>
          <w:lang w:val="el-GR"/>
        </w:rPr>
        <w:t xml:space="preserve">) </w:t>
      </w:r>
    </w:p>
    <w:p w14:paraId="253B1FFE" w14:textId="47B6FBC3" w:rsidR="007644CB" w:rsidRPr="007644CB" w:rsidRDefault="00B52EBE" w:rsidP="00E546C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Διοίκηση Υπηρεσιών Υγείας (</w:t>
      </w:r>
      <w:r w:rsidR="007644CB" w:rsidRPr="007644CB">
        <w:rPr>
          <w:rFonts w:ascii="Katsoulidis" w:hAnsi="Katsoulidis"/>
          <w:b/>
          <w:sz w:val="24"/>
          <w:szCs w:val="24"/>
        </w:rPr>
        <w:t>Health</w:t>
      </w:r>
      <w:r w:rsidR="00145C17">
        <w:rPr>
          <w:rFonts w:ascii="Katsoulidis" w:hAnsi="Katsoulidis"/>
          <w:b/>
          <w:sz w:val="24"/>
          <w:szCs w:val="24"/>
        </w:rPr>
        <w:t>care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684719DB" w14:textId="77777777" w:rsidR="00BD52FF" w:rsidRPr="00BD52FF" w:rsidRDefault="00BD52FF" w:rsidP="00BD52FF">
      <w:pPr>
        <w:pStyle w:val="ListParagraph"/>
        <w:ind w:left="426"/>
        <w:jc w:val="both"/>
        <w:rPr>
          <w:rFonts w:ascii="Katsoulidis" w:hAnsi="Katsoulidis"/>
          <w:sz w:val="24"/>
          <w:szCs w:val="24"/>
          <w:lang w:val="el-GR"/>
        </w:rPr>
      </w:pPr>
    </w:p>
    <w:p w14:paraId="0AB7C473" w14:textId="740FF73B" w:rsidR="006D1093" w:rsidRPr="006D1093" w:rsidRDefault="006D1093" w:rsidP="006D1093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lang w:val="el-GR"/>
        </w:rPr>
        <w:t xml:space="preserve">Η φοίτηση στο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6D1093">
        <w:rPr>
          <w:rFonts w:ascii="Katsoulidis" w:hAnsi="Katsoulidis"/>
          <w:sz w:val="24"/>
          <w:lang w:val="el-GR"/>
        </w:rPr>
        <w:t xml:space="preserve"> είναι </w:t>
      </w:r>
      <w:r w:rsidRPr="006D1093">
        <w:rPr>
          <w:rFonts w:ascii="Katsoulidis" w:hAnsi="Katsoulidis"/>
          <w:b/>
          <w:sz w:val="24"/>
          <w:lang w:val="el-GR"/>
        </w:rPr>
        <w:t>πλήρους (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Full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 xml:space="preserve"> 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time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>)</w:t>
      </w:r>
      <w:r w:rsidRPr="006D1093">
        <w:rPr>
          <w:rFonts w:ascii="Katsoulidis" w:hAnsi="Katsoulidis"/>
          <w:sz w:val="24"/>
          <w:lang w:val="el-GR"/>
        </w:rPr>
        <w:t xml:space="preserve"> ή/και </w:t>
      </w:r>
      <w:r w:rsidRPr="006D1093">
        <w:rPr>
          <w:rFonts w:ascii="Katsoulidis" w:hAnsi="Katsoulidis"/>
          <w:b/>
          <w:sz w:val="24"/>
          <w:lang w:val="el-GR"/>
        </w:rPr>
        <w:t>μερικής φοίτησης (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Part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 xml:space="preserve"> 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time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>)</w:t>
      </w:r>
      <w:r w:rsidRPr="006D1093">
        <w:rPr>
          <w:rFonts w:ascii="Katsoulidis" w:hAnsi="Katsoulidis"/>
          <w:sz w:val="24"/>
          <w:lang w:val="el-GR"/>
        </w:rPr>
        <w:t xml:space="preserve">. </w:t>
      </w:r>
      <w:r w:rsidR="00B52EBE">
        <w:rPr>
          <w:rFonts w:ascii="Katsoulidis" w:hAnsi="Katsoulidis"/>
          <w:sz w:val="24"/>
          <w:lang w:val="el-GR"/>
        </w:rPr>
        <w:t>Οι φοιτητές καθορίζουν διαρκώς την ένταση των σπουδών τους ανάλογα με τον ρυθμό της ζωής τους.</w:t>
      </w:r>
    </w:p>
    <w:p w14:paraId="46F813BE" w14:textId="77777777" w:rsidR="0082185C" w:rsidRPr="006D1093" w:rsidRDefault="0082185C" w:rsidP="006D1093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szCs w:val="24"/>
          <w:lang w:val="el-GR"/>
        </w:rPr>
        <w:t xml:space="preserve">Η ελάχιστη </w:t>
      </w:r>
      <w:r w:rsidRPr="006D1093">
        <w:rPr>
          <w:rFonts w:ascii="Katsoulidis" w:hAnsi="Katsoulidis"/>
          <w:b/>
          <w:sz w:val="24"/>
          <w:szCs w:val="24"/>
          <w:lang w:val="el-GR"/>
        </w:rPr>
        <w:t>διάρκεια φοίτησης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είναι 2 ακαδημαϊκά έτη</w:t>
      </w:r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(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Full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time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>)</w:t>
      </w:r>
      <w:r w:rsidRPr="006D1093">
        <w:rPr>
          <w:rFonts w:ascii="Katsoulidis" w:hAnsi="Katsoulidis"/>
          <w:sz w:val="24"/>
          <w:szCs w:val="24"/>
          <w:lang w:val="el-GR"/>
        </w:rPr>
        <w:t>, ενώ η μέγιστη 4 ακαδημαϊκά έτη</w:t>
      </w:r>
      <w:r w:rsidR="006D1093" w:rsidRPr="006D1093">
        <w:rPr>
          <w:lang w:val="el-GR"/>
        </w:rPr>
        <w:t xml:space="preserve"> (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part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time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>)</w:t>
      </w:r>
      <w:r w:rsidRPr="006D1093">
        <w:rPr>
          <w:rFonts w:ascii="Katsoulidis" w:hAnsi="Katsoulidis"/>
          <w:sz w:val="24"/>
          <w:szCs w:val="24"/>
          <w:lang w:val="el-GR"/>
        </w:rPr>
        <w:t>.</w:t>
      </w:r>
    </w:p>
    <w:p w14:paraId="361A410E" w14:textId="484DC52C" w:rsidR="0082185C" w:rsidRPr="00C33CD9" w:rsidRDefault="0082185C" w:rsidP="00C33CD9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την </w:t>
      </w:r>
      <w:r w:rsidRPr="006D2BEA">
        <w:rPr>
          <w:rFonts w:ascii="Katsoulidis" w:hAnsi="Katsoulidis"/>
          <w:b/>
          <w:sz w:val="24"/>
          <w:szCs w:val="24"/>
          <w:lang w:val="el-GR"/>
        </w:rPr>
        <w:t xml:space="preserve">απόκτηση του </w:t>
      </w:r>
      <w:r w:rsidR="00290D8C">
        <w:rPr>
          <w:rFonts w:ascii="Katsoulidis" w:hAnsi="Katsoulidis"/>
          <w:b/>
          <w:sz w:val="24"/>
          <w:szCs w:val="24"/>
          <w:lang w:val="el-GR"/>
        </w:rPr>
        <w:t>Διπλώματος</w:t>
      </w:r>
      <w:r w:rsidR="00290D8C" w:rsidRPr="00290D8C">
        <w:rPr>
          <w:rFonts w:ascii="Katsoulidis" w:hAnsi="Katsoulidis"/>
          <w:b/>
          <w:sz w:val="24"/>
          <w:szCs w:val="24"/>
          <w:lang w:val="el-GR"/>
        </w:rPr>
        <w:t xml:space="preserve"> Μεταπτυχιακ</w:t>
      </w:r>
      <w:r w:rsidR="00290D8C">
        <w:rPr>
          <w:rFonts w:ascii="Katsoulidis" w:hAnsi="Katsoulidis"/>
          <w:b/>
          <w:sz w:val="24"/>
          <w:szCs w:val="24"/>
          <w:lang w:val="el-GR"/>
        </w:rPr>
        <w:t>ών Σπουδών</w:t>
      </w:r>
      <w:r w:rsidR="00290D8C">
        <w:rPr>
          <w:rFonts w:ascii="Katsoulidis" w:hAnsi="Katsoulidis"/>
          <w:sz w:val="24"/>
          <w:szCs w:val="24"/>
          <w:lang w:val="el-GR"/>
        </w:rPr>
        <w:t xml:space="preserve"> (ΔΜΣ</w:t>
      </w:r>
      <w:r w:rsidRPr="006D2BEA">
        <w:rPr>
          <w:rFonts w:ascii="Katsoulidis" w:hAnsi="Katsoulidis"/>
          <w:sz w:val="24"/>
          <w:szCs w:val="24"/>
          <w:lang w:val="el-GR"/>
        </w:rPr>
        <w:t>) είναι υποχρεωτική η επιτυχής παρακολούθηση τεσσάρων (4) Θεματικών Ενοτήτων</w:t>
      </w:r>
      <w:r w:rsidR="002443BD" w:rsidRPr="002443BD">
        <w:rPr>
          <w:rFonts w:ascii="Katsoulidis" w:hAnsi="Katsoulidis"/>
          <w:sz w:val="24"/>
          <w:szCs w:val="24"/>
          <w:lang w:val="el-GR"/>
        </w:rPr>
        <w:t xml:space="preserve"> </w:t>
      </w:r>
      <w:r w:rsidR="002443BD">
        <w:rPr>
          <w:rFonts w:ascii="Katsoulidis" w:hAnsi="Katsoulidis"/>
          <w:sz w:val="24"/>
          <w:szCs w:val="24"/>
          <w:lang w:val="el-GR"/>
        </w:rPr>
        <w:t>στις οποίες αντιστοιχούν 16 συνολικά μαθήματα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Κάθε Θεματική Ενότητα έχει </w:t>
      </w:r>
      <w:r w:rsidR="00C33CD9" w:rsidRPr="00C33CD9">
        <w:rPr>
          <w:rFonts w:ascii="Katsoulidis" w:hAnsi="Katsoulidis"/>
          <w:sz w:val="24"/>
          <w:szCs w:val="24"/>
          <w:lang w:val="el-GR"/>
        </w:rPr>
        <w:t>30 διδακτικές μονάδες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(ECTS)</w:t>
      </w:r>
      <w:r w:rsidR="00C33CD9">
        <w:rPr>
          <w:rFonts w:ascii="Katsoulidis" w:hAnsi="Katsoulidis"/>
          <w:sz w:val="24"/>
          <w:szCs w:val="24"/>
          <w:lang w:val="el-GR"/>
        </w:rPr>
        <w:t xml:space="preserve"> και έχει</w:t>
      </w:r>
      <w:r w:rsidR="00C33CD9" w:rsidRPr="00C33CD9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διάρκεια ενός ακαδημαϊκού έτους</w:t>
      </w:r>
      <w:r w:rsidR="00C33CD9">
        <w:rPr>
          <w:rFonts w:ascii="Katsoulidis" w:hAnsi="Katsoulidis"/>
          <w:sz w:val="24"/>
          <w:szCs w:val="24"/>
          <w:lang w:val="el-GR"/>
        </w:rPr>
        <w:t>.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="00C33CD9">
        <w:rPr>
          <w:rFonts w:ascii="Katsoulidis" w:hAnsi="Katsoulidis"/>
          <w:sz w:val="24"/>
          <w:szCs w:val="24"/>
          <w:lang w:val="el-GR"/>
        </w:rPr>
        <w:t>Επιπλέον, σε κάθε θεματική ενότητα α</w:t>
      </w:r>
      <w:r w:rsidR="00C33CD9" w:rsidRPr="00C33CD9">
        <w:rPr>
          <w:rFonts w:ascii="Katsoulidis" w:hAnsi="Katsoulidis"/>
          <w:sz w:val="24"/>
          <w:szCs w:val="24"/>
          <w:lang w:val="el-GR"/>
        </w:rPr>
        <w:t xml:space="preserve">ντιστοιχούν τέσσερα </w:t>
      </w:r>
      <w:r w:rsidR="00C33CD9">
        <w:rPr>
          <w:rFonts w:ascii="Katsoulidis" w:hAnsi="Katsoulidis"/>
          <w:sz w:val="24"/>
          <w:szCs w:val="24"/>
          <w:lang w:val="el-GR"/>
        </w:rPr>
        <w:t xml:space="preserve">(4) </w:t>
      </w:r>
      <w:r w:rsidR="00C33CD9" w:rsidRPr="00C33CD9">
        <w:rPr>
          <w:rFonts w:ascii="Katsoulidis" w:hAnsi="Katsoulidis"/>
          <w:sz w:val="24"/>
          <w:szCs w:val="24"/>
          <w:lang w:val="el-GR"/>
        </w:rPr>
        <w:t>εξαμηνιαία μαθήματα με 7,5</w:t>
      </w:r>
      <w:r w:rsidR="00C33CD9">
        <w:rPr>
          <w:rFonts w:ascii="Katsoulidis" w:hAnsi="Katsoulidis"/>
          <w:sz w:val="24"/>
          <w:szCs w:val="24"/>
          <w:lang w:val="el-GR"/>
        </w:rPr>
        <w:t xml:space="preserve"> διδακτικές μονάδες το κάθε ένα</w:t>
      </w:r>
      <w:r w:rsidR="002443BD">
        <w:rPr>
          <w:rFonts w:ascii="Katsoulidis" w:hAnsi="Katsoulidis"/>
          <w:sz w:val="24"/>
          <w:szCs w:val="24"/>
          <w:lang w:val="el-GR"/>
        </w:rPr>
        <w:t>,</w:t>
      </w:r>
      <w:r w:rsidRPr="00C33CD9">
        <w:rPr>
          <w:rFonts w:ascii="Katsoulidis" w:hAnsi="Katsoulidis"/>
          <w:sz w:val="24"/>
          <w:szCs w:val="24"/>
          <w:lang w:val="el-GR"/>
        </w:rPr>
        <w:t xml:space="preserve"> από τα οποία</w:t>
      </w:r>
      <w:r w:rsidR="002443BD">
        <w:rPr>
          <w:rFonts w:ascii="Katsoulidis" w:hAnsi="Katsoulidis"/>
          <w:sz w:val="24"/>
          <w:szCs w:val="24"/>
          <w:lang w:val="el-GR"/>
        </w:rPr>
        <w:t>,</w:t>
      </w:r>
      <w:r w:rsidRPr="00C33CD9">
        <w:rPr>
          <w:rFonts w:ascii="Katsoulidis" w:hAnsi="Katsoulidis"/>
          <w:sz w:val="24"/>
          <w:szCs w:val="24"/>
          <w:lang w:val="el-GR"/>
        </w:rPr>
        <w:t xml:space="preserve"> τα δύο (2) μαθήματα προσφέρονται στο χειμερινό εξάμηνο και τα άλλα δύο (2) στο εαρινό εξάμηνο.</w:t>
      </w:r>
    </w:p>
    <w:p w14:paraId="283E988B" w14:textId="61F3B39E" w:rsidR="0082185C" w:rsidRDefault="0082185C" w:rsidP="006D2BEA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εκπαιδευτική μεθοδολογία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που χρησιμοποιείται στο πρόγραμμα είναι αυτή της μικτής ή συνδυαστικής εκπαιδευτικής διαδικασίας (</w:t>
      </w:r>
      <w:proofErr w:type="spellStart"/>
      <w:r w:rsidRPr="006D2BEA">
        <w:rPr>
          <w:rFonts w:ascii="Katsoulidis" w:hAnsi="Katsoulidis"/>
          <w:sz w:val="24"/>
          <w:szCs w:val="24"/>
          <w:lang w:val="el-GR"/>
        </w:rPr>
        <w:t>blended</w:t>
      </w:r>
      <w:proofErr w:type="spellEnd"/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Pr="006D2BEA">
        <w:rPr>
          <w:rFonts w:ascii="Katsoulidis" w:hAnsi="Katsoulidis"/>
          <w:sz w:val="24"/>
          <w:szCs w:val="24"/>
          <w:lang w:val="el-GR"/>
        </w:rPr>
        <w:t>learning</w:t>
      </w:r>
      <w:proofErr w:type="spellEnd"/>
      <w:r w:rsidRPr="006D2BEA">
        <w:rPr>
          <w:rFonts w:ascii="Katsoulidis" w:hAnsi="Katsoulidis"/>
          <w:sz w:val="24"/>
          <w:szCs w:val="24"/>
          <w:lang w:val="el-GR"/>
        </w:rPr>
        <w:t>), η οποία συνδυάζει την συμβατική εκπαιδευτική διαδικασία της διδασκαλίας σε αίθουσα, με την χρήση μεθόδων εξ αποστάσεως εκπαίδευσης.</w:t>
      </w:r>
    </w:p>
    <w:p w14:paraId="5D3EB0EE" w14:textId="42951A09" w:rsidR="00B52EBE" w:rsidRPr="006D2BEA" w:rsidRDefault="00B52EBE" w:rsidP="006D2BEA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Τα μαθήματα προσφέρονται δια ζώσης ή/και εξ αποστάσεως. Στο πλαίσιο κάθε μαθήματος υπάρχει πλούσιο οπτικοακουστικό υλικό με διαλέξεις των διδασκόντων επί της διδακτέας ύλης.</w:t>
      </w:r>
    </w:p>
    <w:p w14:paraId="046ED9E7" w14:textId="5BF9298D" w:rsidR="0082185C" w:rsidRPr="006D2BEA" w:rsidRDefault="0082185C" w:rsidP="00BE0500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κάθε ένα από τα εξαμηνιαία μαθήματα του προγράμματος διοργανώνονται </w:t>
      </w:r>
      <w:r w:rsidRPr="006D2BEA">
        <w:rPr>
          <w:rFonts w:ascii="Katsoulidis" w:hAnsi="Katsoulidis"/>
          <w:b/>
          <w:sz w:val="24"/>
          <w:szCs w:val="24"/>
          <w:lang w:val="el-GR"/>
        </w:rPr>
        <w:t>Ομαδικές Συμβουλευτικές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b/>
          <w:sz w:val="24"/>
          <w:szCs w:val="24"/>
          <w:lang w:val="el-GR"/>
        </w:rPr>
        <w:t>Συναντήσεις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(ΟΣΣ)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τετράωρης διάρκειας η κάθε μία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Οι ΟΣΣ του </w:t>
      </w:r>
      <w:r w:rsidR="006D1093" w:rsidRPr="00BE0500">
        <w:rPr>
          <w:rFonts w:ascii="Katsoulidis" w:hAnsi="Katsoulidis"/>
          <w:b/>
          <w:sz w:val="24"/>
          <w:lang w:val="el-GR"/>
        </w:rPr>
        <w:t>University of Athens MBA</w:t>
      </w:r>
      <w:r w:rsidR="006D1093" w:rsidRPr="006D1093">
        <w:rPr>
          <w:rFonts w:ascii="Katsoulidis" w:hAnsi="Katsoulidis"/>
          <w:sz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πραγματοποιούνται στην Αθήνα και διεξάγονται </w:t>
      </w:r>
      <w:r w:rsidR="00B52EBE">
        <w:rPr>
          <w:rFonts w:ascii="Katsoulidis" w:hAnsi="Katsoulidis"/>
          <w:sz w:val="24"/>
          <w:szCs w:val="24"/>
          <w:lang w:val="el-GR"/>
        </w:rPr>
        <w:t xml:space="preserve">αποκλειστικά </w:t>
      </w:r>
      <w:r w:rsidR="00B52EBE" w:rsidRPr="00B52EBE">
        <w:rPr>
          <w:rFonts w:ascii="Katsoulidis" w:hAnsi="Katsoulidis"/>
          <w:b/>
          <w:bCs/>
          <w:sz w:val="24"/>
          <w:szCs w:val="24"/>
          <w:lang w:val="el-GR"/>
        </w:rPr>
        <w:t>σαββατοκύριακα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</w:p>
    <w:p w14:paraId="2BAA1862" w14:textId="2230EED9" w:rsidR="0082185C" w:rsidRPr="006D2BEA" w:rsidRDefault="0082185C" w:rsidP="00BE0500">
      <w:pPr>
        <w:pStyle w:val="ListParagraph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Το συνολικό κόστος φοίτησης του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είναι </w:t>
      </w:r>
      <w:r w:rsidR="00BE0500" w:rsidRPr="00BE0500">
        <w:rPr>
          <w:rFonts w:ascii="Katsoulidis" w:hAnsi="Katsoulidis"/>
          <w:sz w:val="24"/>
          <w:szCs w:val="24"/>
          <w:lang w:val="el-GR"/>
        </w:rPr>
        <w:t>5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  <w:r w:rsidR="00BE0500" w:rsidRPr="00BE0500">
        <w:rPr>
          <w:rFonts w:ascii="Katsoulidis" w:hAnsi="Katsoulidis"/>
          <w:sz w:val="24"/>
          <w:szCs w:val="24"/>
          <w:lang w:val="el-GR"/>
        </w:rPr>
        <w:t>80</w:t>
      </w:r>
      <w:r w:rsidRPr="006D2BEA">
        <w:rPr>
          <w:rFonts w:ascii="Katsoulidis" w:hAnsi="Katsoulidis"/>
          <w:sz w:val="24"/>
          <w:szCs w:val="24"/>
          <w:lang w:val="el-GR"/>
        </w:rPr>
        <w:t>0 ευρώ.</w:t>
      </w:r>
      <w:r w:rsidR="002443BD" w:rsidRPr="002443BD">
        <w:rPr>
          <w:rFonts w:ascii="Katsoulidis" w:hAnsi="Katsoulidis"/>
          <w:sz w:val="24"/>
          <w:szCs w:val="24"/>
          <w:lang w:val="el-GR"/>
        </w:rPr>
        <w:t xml:space="preserve"> 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Το </w:t>
      </w:r>
      <w:r w:rsidR="002443BD" w:rsidRPr="006D2BEA">
        <w:rPr>
          <w:rFonts w:ascii="Katsoulidis" w:hAnsi="Katsoulidis"/>
          <w:b/>
          <w:sz w:val="24"/>
          <w:szCs w:val="24"/>
          <w:lang w:val="el-GR"/>
        </w:rPr>
        <w:t>κόστος παρακολούθησης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 κάθε </w:t>
      </w:r>
      <w:r w:rsidR="00FD3D26">
        <w:rPr>
          <w:rFonts w:ascii="Katsoulidis" w:hAnsi="Katsoulidis"/>
          <w:sz w:val="24"/>
          <w:szCs w:val="24"/>
          <w:lang w:val="el-GR"/>
        </w:rPr>
        <w:t xml:space="preserve">μίας (από τις τέσσερεις) 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θεματικής ενότητας ανέρχεται στο ύψος των </w:t>
      </w:r>
      <w:r w:rsidR="002443BD" w:rsidRPr="00BE0500">
        <w:rPr>
          <w:rFonts w:ascii="Katsoulidis" w:hAnsi="Katsoulidis"/>
          <w:sz w:val="24"/>
          <w:szCs w:val="24"/>
          <w:lang w:val="el-GR"/>
        </w:rPr>
        <w:t>1.450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 ευρώ.</w:t>
      </w:r>
    </w:p>
    <w:p w14:paraId="474CA0E9" w14:textId="77777777" w:rsidR="00B52EBE" w:rsidRDefault="00B52EBE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hAnsi="Katsoulidis"/>
          <w:b/>
          <w:color w:val="C00000"/>
          <w:lang w:val="el-GR"/>
        </w:rPr>
        <w:br w:type="page"/>
      </w:r>
    </w:p>
    <w:p w14:paraId="2C389A3A" w14:textId="77777777" w:rsidR="002443BD" w:rsidRDefault="002443BD" w:rsidP="00AD707A">
      <w:pPr>
        <w:pStyle w:val="Heading2"/>
        <w:rPr>
          <w:rFonts w:ascii="Katsoulidis" w:hAnsi="Katsoulidis"/>
          <w:b/>
          <w:color w:val="C00000"/>
          <w:lang w:val="el-GR"/>
        </w:rPr>
      </w:pPr>
    </w:p>
    <w:p w14:paraId="37763A8C" w14:textId="3CEB5C16" w:rsidR="00582EA7" w:rsidRPr="00BE0500" w:rsidRDefault="00BE0500" w:rsidP="00AD707A">
      <w:pPr>
        <w:pStyle w:val="Heading2"/>
        <w:rPr>
          <w:rFonts w:ascii="Katsoulidis" w:hAnsi="Katsoulidis"/>
          <w:b/>
          <w:color w:val="C00000"/>
          <w:lang w:val="el-GR"/>
        </w:rPr>
      </w:pPr>
      <w:r w:rsidRPr="00BE0500">
        <w:rPr>
          <w:rFonts w:ascii="Katsoulidis" w:hAnsi="Katsoulidis"/>
          <w:b/>
          <w:color w:val="C00000"/>
          <w:lang w:val="el-GR"/>
        </w:rPr>
        <w:t>ΑΙΤΗΣΕΙΣ</w:t>
      </w:r>
    </w:p>
    <w:p w14:paraId="3DCD3AD7" w14:textId="77777777" w:rsid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b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Η </w:t>
      </w:r>
      <w:r w:rsidRPr="002443BD">
        <w:rPr>
          <w:rFonts w:ascii="Katsoulidis" w:hAnsi="Katsoulidis" w:cstheme="minorHAnsi"/>
          <w:b/>
          <w:sz w:val="24"/>
          <w:szCs w:val="24"/>
          <w:lang w:val="el-GR"/>
        </w:rPr>
        <w:t>περίοδος υποβολής αιτήσεων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 στο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University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of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Athens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MBA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</w:p>
    <w:p w14:paraId="5B52F827" w14:textId="4FEB0C19" w:rsidR="00582EA7" w:rsidRP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λήγει την </w:t>
      </w:r>
      <w:r w:rsidR="00C15CFE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6D1093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0</w:t>
      </w:r>
      <w:r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η </w:t>
      </w:r>
      <w:r w:rsidR="00E56A9D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Ιου</w:t>
      </w:r>
      <w:r w:rsidR="00DB1EEA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ν</w:t>
      </w:r>
      <w:r w:rsidR="00E56A9D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ίου</w:t>
      </w:r>
      <w:r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 20</w:t>
      </w:r>
      <w:r w:rsidR="00C15CFE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E546CF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>.</w:t>
      </w:r>
    </w:p>
    <w:p w14:paraId="1906CD02" w14:textId="77777777" w:rsidR="00582EA7" w:rsidRPr="002443BD" w:rsidRDefault="00582EA7" w:rsidP="00F1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b/>
          <w:color w:val="1F3864" w:themeColor="accent1" w:themeShade="80"/>
          <w:sz w:val="24"/>
          <w:szCs w:val="24"/>
          <w:u w:val="single"/>
          <w:lang w:val="el-GR"/>
        </w:rPr>
        <w:t>ΠΡΟΣΟΧΗ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 xml:space="preserve">: Οι ολοκληρωμένες υποψηφιότητες βάσει των απαιτούμενων δικαιολογητικών θα ενταχθούν σε </w:t>
      </w:r>
      <w:r w:rsidRPr="002443BD">
        <w:rPr>
          <w:rFonts w:ascii="Katsoulidis" w:hAnsi="Katsoulidis" w:cstheme="minorHAnsi"/>
          <w:b/>
          <w:bCs/>
          <w:color w:val="FF0000"/>
          <w:sz w:val="24"/>
          <w:szCs w:val="24"/>
          <w:lang w:val="el-GR"/>
        </w:rPr>
        <w:t>διαδικασία προεπιλογής</w:t>
      </w:r>
      <w:r w:rsidRPr="002443BD">
        <w:rPr>
          <w:rFonts w:ascii="Katsoulidis" w:hAnsi="Katsoulidis" w:cstheme="minorHAnsi"/>
          <w:color w:val="FF0000"/>
          <w:sz w:val="24"/>
          <w:szCs w:val="24"/>
          <w:lang w:val="el-GR"/>
        </w:rPr>
        <w:t xml:space="preserve"> 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>πριν την ημερομηνία λήξης των αιτήσεων.</w:t>
      </w:r>
    </w:p>
    <w:p w14:paraId="7BCB2E11" w14:textId="77777777" w:rsidR="00582EA7" w:rsidRPr="006D2BEA" w:rsidRDefault="00582EA7" w:rsidP="00B52EBE">
      <w:pPr>
        <w:pStyle w:val="NoSpacing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υποβολή αίτησης υποψηφιότητας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για το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μπορεί να πραγματοποιηθεί με έναν από τους ακόλουθους τρόπους:</w:t>
      </w:r>
    </w:p>
    <w:p w14:paraId="3CB345C0" w14:textId="29C01602" w:rsidR="00BE0500" w:rsidRPr="00A430BA" w:rsidRDefault="00582EA7" w:rsidP="00B52EBE">
      <w:pPr>
        <w:pStyle w:val="NoSpacing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E0500">
        <w:rPr>
          <w:rFonts w:ascii="Katsoulidis" w:hAnsi="Katsoulidis"/>
          <w:b/>
          <w:bCs/>
          <w:sz w:val="24"/>
          <w:szCs w:val="24"/>
        </w:rPr>
        <w:t>e</w:t>
      </w:r>
      <w:r w:rsidRPr="00BE0500">
        <w:rPr>
          <w:rFonts w:ascii="Katsoulidis" w:hAnsi="Katsoulidis"/>
          <w:b/>
          <w:bCs/>
          <w:sz w:val="24"/>
          <w:szCs w:val="24"/>
          <w:lang w:val="el-GR"/>
        </w:rPr>
        <w:t>-</w:t>
      </w:r>
      <w:r w:rsidRPr="00BE0500">
        <w:rPr>
          <w:rFonts w:ascii="Katsoulidis" w:hAnsi="Katsoulidis"/>
          <w:b/>
          <w:bCs/>
          <w:sz w:val="24"/>
          <w:szCs w:val="24"/>
        </w:rPr>
        <w:t>mail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διεύθυνση </w:t>
      </w:r>
      <w:hyperlink r:id="rId8" w:history="1"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</w:rPr>
          <w:t>mba</w:t>
        </w:r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  <w:lang w:val="el-GR"/>
          </w:rPr>
          <w:t>@</w:t>
        </w:r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</w:rPr>
          <w:t>econ</w:t>
        </w:r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</w:rPr>
          <w:t>uoa</w:t>
        </w:r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Hyperlink"/>
            <w:rFonts w:ascii="Katsoulidis" w:hAnsi="Katsoulidis" w:cstheme="minorHAnsi"/>
            <w:color w:val="C00000"/>
            <w:sz w:val="24"/>
            <w:szCs w:val="24"/>
          </w:rPr>
          <w:t>gr</w:t>
        </w:r>
      </w:hyperlink>
      <w:r w:rsidRPr="00BE0500">
        <w:rPr>
          <w:rFonts w:ascii="Katsoulidis" w:hAnsi="Katsoulidis"/>
          <w:sz w:val="24"/>
          <w:szCs w:val="24"/>
          <w:lang w:val="el-GR"/>
        </w:rPr>
        <w:t xml:space="preserve"> στο οποίο θα έχετε επισυνάψει την </w:t>
      </w:r>
      <w:r w:rsidR="00BE0500" w:rsidRPr="00BE0500">
        <w:rPr>
          <w:rFonts w:ascii="Katsoulidis" w:hAnsi="Katsoulidis" w:cs="Helvetica"/>
          <w:color w:val="626262"/>
          <w:shd w:val="clear" w:color="auto" w:fill="FFFFFF"/>
        </w:rPr>
        <w:t> </w:t>
      </w:r>
      <w:hyperlink r:id="rId9" w:history="1"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αίτηση</w:t>
        </w:r>
      </w:hyperlink>
      <w:r w:rsidR="002741F2">
        <w:rPr>
          <w:lang w:val="el-GR"/>
        </w:rPr>
        <w:t xml:space="preserve">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καθώς και τα </w:t>
      </w:r>
      <w:r w:rsidR="00FD3D26">
        <w:rPr>
          <w:rFonts w:ascii="Katsoulidis" w:hAnsi="Katsoulidis"/>
          <w:sz w:val="24"/>
          <w:szCs w:val="24"/>
          <w:lang w:val="el-GR"/>
        </w:rPr>
        <w:t xml:space="preserve">απαραίτητα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δικαιολογητικά </w:t>
      </w:r>
      <w:r w:rsidR="00BE0500" w:rsidRPr="00BE0500">
        <w:rPr>
          <w:rFonts w:ascii="Katsoulidis" w:hAnsi="Katsoulidis" w:cs="Helvetica"/>
          <w:shd w:val="clear" w:color="auto" w:fill="FFFFFF"/>
          <w:lang w:val="el-GR"/>
        </w:rPr>
        <w:t>(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δείτε</w:t>
      </w:r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0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 xml:space="preserve">, 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σχετικό</w:t>
      </w:r>
      <w:r w:rsidR="00A430BA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1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υπόδειγμα αίτησης εγγραφής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>)</w:t>
      </w:r>
      <w:r w:rsidR="00BE0500" w:rsidRPr="00A430BA">
        <w:rPr>
          <w:rFonts w:ascii="Katsoulidis" w:hAnsi="Katsoulidis"/>
          <w:b/>
          <w:bCs/>
          <w:sz w:val="24"/>
          <w:szCs w:val="24"/>
          <w:lang w:val="el-GR"/>
        </w:rPr>
        <w:t>.</w:t>
      </w:r>
    </w:p>
    <w:p w14:paraId="4487AF17" w14:textId="20A3016C" w:rsidR="00582EA7" w:rsidRPr="00B27ED9" w:rsidRDefault="00582EA7" w:rsidP="00B52EBE">
      <w:pPr>
        <w:pStyle w:val="NoSpacing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b/>
          <w:bCs/>
          <w:sz w:val="24"/>
          <w:szCs w:val="24"/>
          <w:lang w:val="el-GR"/>
        </w:rPr>
        <w:t>Ταχυδρομικώς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Γραμματεία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BE0500">
        <w:rPr>
          <w:rFonts w:ascii="Katsoulidis" w:hAnsi="Katsoulidis"/>
          <w:sz w:val="24"/>
          <w:szCs w:val="24"/>
          <w:lang w:val="el-GR"/>
        </w:rPr>
        <w:t>, στη διεύθυνση:</w:t>
      </w:r>
      <w:r w:rsidRPr="00BE0500">
        <w:rPr>
          <w:rFonts w:ascii="Katsoulidis" w:hAnsi="Katsoulidis"/>
          <w:sz w:val="24"/>
          <w:szCs w:val="24"/>
          <w:lang w:val="el-GR"/>
        </w:rPr>
        <w:br/>
        <w:t>Σοφοκλέους 1 &amp; Αριστείδου, 5ος όροφος, γραφείο 5</w:t>
      </w:r>
      <w:r w:rsidR="00290D8C" w:rsidRPr="00BE0500">
        <w:rPr>
          <w:rFonts w:ascii="Katsoulidis" w:hAnsi="Katsoulidis"/>
          <w:sz w:val="24"/>
          <w:szCs w:val="24"/>
          <w:lang w:val="el-GR"/>
        </w:rPr>
        <w:t>10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, Αθήνα Τ.Κ. 105 59, υπόψη </w:t>
      </w:r>
      <w:proofErr w:type="spellStart"/>
      <w:r w:rsidRPr="00BE0500">
        <w:rPr>
          <w:rFonts w:ascii="Katsoulidis" w:hAnsi="Katsoulidis"/>
          <w:sz w:val="24"/>
          <w:szCs w:val="24"/>
          <w:lang w:val="el-GR"/>
        </w:rPr>
        <w:t>κας</w:t>
      </w:r>
      <w:proofErr w:type="spellEnd"/>
      <w:r w:rsidRPr="00BE0500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C15CFE" w:rsidRPr="00BE0500">
        <w:rPr>
          <w:rFonts w:ascii="Katsoulidis" w:hAnsi="Katsoulidis"/>
          <w:sz w:val="24"/>
          <w:szCs w:val="24"/>
          <w:lang w:val="el-GR"/>
        </w:rPr>
        <w:t>Μπασιμακοπούλου</w:t>
      </w:r>
      <w:proofErr w:type="spellEnd"/>
      <w:r w:rsidR="00A430BA">
        <w:rPr>
          <w:rFonts w:ascii="Katsoulidis" w:hAnsi="Katsoulidis"/>
          <w:sz w:val="24"/>
          <w:szCs w:val="24"/>
          <w:lang w:val="el-GR"/>
        </w:rPr>
        <w:t xml:space="preserve"> (</w:t>
      </w:r>
      <w:r w:rsidR="00A430BA" w:rsidRPr="00B27ED9">
        <w:rPr>
          <w:rFonts w:ascii="Katsoulidis" w:hAnsi="Katsoulidis"/>
          <w:sz w:val="24"/>
          <w:szCs w:val="24"/>
          <w:lang w:val="el-GR"/>
        </w:rPr>
        <w:t>δείτε</w:t>
      </w:r>
      <w:r w:rsidR="00A430BA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2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2454E51E" w14:textId="6427F14C" w:rsidR="00290D8C" w:rsidRPr="00B27ED9" w:rsidRDefault="00582EA7" w:rsidP="00B52EBE">
      <w:pPr>
        <w:pStyle w:val="NoSpacing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κατάθεση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της αίτησης στη γραμματεία του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MBA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sz w:val="24"/>
          <w:szCs w:val="24"/>
          <w:lang w:val="el-GR"/>
        </w:rPr>
        <w:t>(Υπεύθυν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η: Κα </w:t>
      </w:r>
      <w:proofErr w:type="spellStart"/>
      <w:r w:rsidR="00C15CFE" w:rsidRPr="00B27ED9">
        <w:rPr>
          <w:rFonts w:ascii="Katsoulidis" w:hAnsi="Katsoulidis"/>
          <w:sz w:val="24"/>
          <w:szCs w:val="24"/>
          <w:lang w:val="el-GR"/>
        </w:rPr>
        <w:t>Μπασιμακοπούλου</w:t>
      </w:r>
      <w:proofErr w:type="spellEnd"/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) στη διεύθυνση </w:t>
      </w:r>
      <w:r w:rsidRPr="00B27ED9">
        <w:rPr>
          <w:rFonts w:ascii="Katsoulidis" w:hAnsi="Katsoulidis"/>
          <w:sz w:val="24"/>
          <w:szCs w:val="24"/>
          <w:lang w:val="el-GR"/>
        </w:rPr>
        <w:t>Σοφοκλέους 1 &amp; Αριστείδου (είσοδος από Σοφοκλέους 1), στον 5ο όροφο, γραφείο 5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10, </w:t>
      </w:r>
      <w:r w:rsidRPr="00B27ED9">
        <w:rPr>
          <w:rFonts w:ascii="Katsoulidis" w:hAnsi="Katsoulidis"/>
          <w:sz w:val="24"/>
          <w:szCs w:val="24"/>
          <w:lang w:val="el-GR"/>
        </w:rPr>
        <w:t>καθημερινά από Δευτέρα έως Παρασκευή, από τ</w:t>
      </w:r>
      <w:r w:rsidR="005C5E74" w:rsidRPr="00B27ED9">
        <w:rPr>
          <w:rFonts w:ascii="Katsoulidis" w:hAnsi="Katsoulidis"/>
          <w:sz w:val="24"/>
          <w:szCs w:val="24"/>
          <w:lang w:val="el-GR"/>
        </w:rPr>
        <w:t>ις 10:00 μέχρι τις 17:00</w:t>
      </w:r>
      <w:r w:rsidR="00394452"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/>
          <w:sz w:val="24"/>
          <w:szCs w:val="24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3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27ED9"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67E6689E" w14:textId="240FCE47" w:rsidR="005C5E74" w:rsidRPr="00B27ED9" w:rsidRDefault="00582EA7" w:rsidP="00B52EBE">
      <w:pPr>
        <w:pStyle w:val="NoSpacing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Συμπληρώνοντας την </w:t>
      </w:r>
      <w:r w:rsidR="00FD3D26">
        <w:rPr>
          <w:rFonts w:ascii="Katsoulidis" w:hAnsi="Katsoulidis"/>
          <w:sz w:val="24"/>
          <w:szCs w:val="24"/>
          <w:lang w:val="el-GR"/>
        </w:rPr>
        <w:t>σχετική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ηλεκτρονική φόρμα υποβολής αίτησης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FD3D26">
        <w:rPr>
          <w:rFonts w:ascii="Katsoulidis" w:hAnsi="Katsoulidis"/>
          <w:sz w:val="24"/>
          <w:szCs w:val="24"/>
          <w:lang w:val="el-GR"/>
        </w:rPr>
        <w:t xml:space="preserve">στην ιστοσελίδα του προγράμματος </w:t>
      </w:r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r w:rsidR="00B27ED9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4" w:tgtFrame="_blank" w:history="1">
        <w:r w:rsidR="00B27ED9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bookmarkStart w:id="0" w:name="_GoBack"/>
      <w:bookmarkEnd w:id="0"/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).</w:t>
      </w:r>
    </w:p>
    <w:p w14:paraId="0D48627F" w14:textId="77777777" w:rsidR="005C5E74" w:rsidRPr="005C5E74" w:rsidRDefault="005C5E74" w:rsidP="005C5E74">
      <w:pPr>
        <w:pStyle w:val="NoSpacing"/>
        <w:spacing w:before="240" w:line="276" w:lineRule="auto"/>
        <w:ind w:left="284"/>
        <w:jc w:val="both"/>
        <w:rPr>
          <w:rFonts w:ascii="Katsoulidis" w:hAnsi="Katsoulidis"/>
          <w:sz w:val="24"/>
          <w:szCs w:val="24"/>
          <w:lang w:val="el-GR"/>
        </w:rPr>
      </w:pPr>
    </w:p>
    <w:p w14:paraId="2CF76799" w14:textId="77777777" w:rsidR="00644D0D" w:rsidRPr="005C5E74" w:rsidRDefault="005C5E74" w:rsidP="00644D0D">
      <w:pPr>
        <w:pStyle w:val="Heading2"/>
        <w:rPr>
          <w:rFonts w:ascii="Katsoulidis" w:hAnsi="Katsoulidis"/>
          <w:b/>
          <w:color w:val="C00000"/>
          <w:lang w:val="el-GR"/>
        </w:rPr>
      </w:pPr>
      <w:r w:rsidRPr="005C5E74">
        <w:rPr>
          <w:rFonts w:ascii="Katsoulidis" w:hAnsi="Katsoulidis"/>
          <w:b/>
          <w:color w:val="C00000"/>
          <w:lang w:val="el-GR"/>
        </w:rPr>
        <w:t>ΠΛΗΡΟΦΟΡΙΕΣ</w:t>
      </w:r>
    </w:p>
    <w:p w14:paraId="2A4E1AAC" w14:textId="77777777" w:rsidR="00644D0D" w:rsidRPr="00290D8C" w:rsidRDefault="00644D0D" w:rsidP="00582EA7">
      <w:pPr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290D8C">
        <w:rPr>
          <w:rFonts w:ascii="Katsoulidis" w:hAnsi="Katsoulidis" w:cstheme="minorHAnsi"/>
          <w:sz w:val="24"/>
          <w:szCs w:val="24"/>
          <w:lang w:val="el-GR"/>
        </w:rPr>
        <w:t>Αναλυτικές</w:t>
      </w:r>
      <w:r w:rsidR="005C5E74">
        <w:rPr>
          <w:rFonts w:ascii="Katsoulidis" w:hAnsi="Katsoulidis" w:cstheme="minorHAnsi"/>
          <w:sz w:val="24"/>
          <w:szCs w:val="24"/>
          <w:lang w:val="el-GR"/>
        </w:rPr>
        <w:t xml:space="preserve"> πληροφορίες παρουσιάζονται στην ιστοσελίδα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 xml:space="preserve">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>:</w:t>
      </w:r>
    </w:p>
    <w:p w14:paraId="1161F3E8" w14:textId="77777777" w:rsidR="00290D8C" w:rsidRPr="007644CB" w:rsidRDefault="000F1376" w:rsidP="0029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284" w:hanging="284"/>
        <w:jc w:val="center"/>
        <w:rPr>
          <w:rFonts w:ascii="Katsoulidis" w:hAnsi="Katsoulidis"/>
          <w:b/>
          <w:sz w:val="24"/>
          <w:szCs w:val="24"/>
          <w:lang w:val="el-GR"/>
        </w:rPr>
      </w:pPr>
      <w:hyperlink r:id="rId15" w:history="1">
        <w:r w:rsidR="00290D8C" w:rsidRPr="007644CB">
          <w:rPr>
            <w:rStyle w:val="Hyperlink"/>
            <w:rFonts w:ascii="Katsoulidis" w:hAnsi="Katsoulidis"/>
            <w:b/>
            <w:sz w:val="24"/>
            <w:szCs w:val="24"/>
            <w:lang w:val="el-GR"/>
          </w:rPr>
          <w:t>http://www.mba.econ.uoa.gr/</w:t>
        </w:r>
      </w:hyperlink>
    </w:p>
    <w:p w14:paraId="75D6C054" w14:textId="77777777" w:rsidR="005C5E74" w:rsidRDefault="005C5E74" w:rsidP="00AD707A">
      <w:pPr>
        <w:pStyle w:val="NoSpacing"/>
        <w:rPr>
          <w:rFonts w:ascii="Katsoulidis" w:hAnsi="Katsoulidis"/>
          <w:sz w:val="24"/>
          <w:szCs w:val="24"/>
          <w:lang w:val="el-GR"/>
        </w:rPr>
      </w:pPr>
    </w:p>
    <w:p w14:paraId="4A9D476F" w14:textId="59CE01FB" w:rsidR="00644D0D" w:rsidRPr="00290D8C" w:rsidRDefault="00AD707A" w:rsidP="00AD707A">
      <w:pPr>
        <w:pStyle w:val="NoSpacing"/>
        <w:rPr>
          <w:rFonts w:ascii="Katsoulidis" w:hAnsi="Katsoulidis"/>
          <w:sz w:val="24"/>
          <w:szCs w:val="24"/>
          <w:lang w:val="el-GR"/>
        </w:rPr>
      </w:pPr>
      <w:r w:rsidRPr="00290D8C">
        <w:rPr>
          <w:rFonts w:ascii="Katsoulidis" w:hAnsi="Katsoulidis"/>
          <w:sz w:val="24"/>
          <w:szCs w:val="24"/>
          <w:lang w:val="el-GR"/>
        </w:rPr>
        <w:t>Επιπλέον τρόπ</w:t>
      </w:r>
      <w:r w:rsidR="00290D8C">
        <w:rPr>
          <w:rFonts w:ascii="Katsoulidis" w:hAnsi="Katsoulidis"/>
          <w:sz w:val="24"/>
          <w:szCs w:val="24"/>
          <w:lang w:val="el-GR"/>
        </w:rPr>
        <w:t>ο</w:t>
      </w:r>
      <w:r w:rsidR="00FE7079">
        <w:rPr>
          <w:rFonts w:ascii="Katsoulidis" w:hAnsi="Katsoulidis"/>
          <w:sz w:val="24"/>
          <w:szCs w:val="24"/>
          <w:lang w:val="el-GR"/>
        </w:rPr>
        <w:t>ι</w:t>
      </w:r>
      <w:r w:rsidRPr="00290D8C">
        <w:rPr>
          <w:rFonts w:ascii="Katsoulidis" w:hAnsi="Katsoulidis"/>
          <w:sz w:val="24"/>
          <w:szCs w:val="24"/>
          <w:lang w:val="el-GR"/>
        </w:rPr>
        <w:t xml:space="preserve"> επικοινωνίας αποτελούν:</w:t>
      </w:r>
    </w:p>
    <w:p w14:paraId="133CD06B" w14:textId="5B6FC061" w:rsidR="00E546CF" w:rsidRPr="00E546CF" w:rsidRDefault="00E546CF" w:rsidP="00E546CF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Κτήριο: </w:t>
      </w:r>
      <w:proofErr w:type="spellStart"/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Γρυπάρειο</w:t>
      </w:r>
      <w:proofErr w:type="spellEnd"/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 Μέγαρο, 5ος όροφος, γραφείο 510</w:t>
      </w:r>
    </w:p>
    <w:p w14:paraId="68126BE4" w14:textId="77777777" w:rsidR="00E546CF" w:rsidRPr="00E546CF" w:rsidRDefault="00E546CF" w:rsidP="00E546CF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Διεύθυνση: Σοφοκλέους 1, Αθήνα, 10559 </w:t>
      </w:r>
    </w:p>
    <w:p w14:paraId="1D6424F9" w14:textId="77777777" w:rsidR="00E546CF" w:rsidRPr="00E546CF" w:rsidRDefault="00E546CF" w:rsidP="00E546CF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Τηλέφωνο</w:t>
      </w:r>
      <w:r w:rsidRPr="00E546CF">
        <w:rPr>
          <w:rStyle w:val="addresswrapper"/>
          <w:rFonts w:ascii="Katsoulidis" w:hAnsi="Katsoulidis"/>
          <w:sz w:val="24"/>
          <w:szCs w:val="24"/>
        </w:rPr>
        <w:t>: 210-3689493, 210-3689494</w:t>
      </w:r>
    </w:p>
    <w:p w14:paraId="48580E1B" w14:textId="65B70BDC" w:rsidR="00E546CF" w:rsidRDefault="00E546CF" w:rsidP="00E546CF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E-mail: </w:t>
      </w:r>
      <w:hyperlink r:id="rId16" w:history="1">
        <w:r w:rsidR="009C0454" w:rsidRPr="00B24668">
          <w:rPr>
            <w:rStyle w:val="Hyperlink"/>
            <w:rFonts w:ascii="Katsoulidis" w:hAnsi="Katsoulidis"/>
            <w:sz w:val="24"/>
            <w:szCs w:val="24"/>
          </w:rPr>
          <w:t>mba@econ.uoa.gr</w:t>
        </w:r>
      </w:hyperlink>
    </w:p>
    <w:p w14:paraId="38929B01" w14:textId="0BEC2BA6" w:rsidR="00E546CF" w:rsidRDefault="00E546CF" w:rsidP="00E546CF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proofErr w:type="spellStart"/>
      <w:r w:rsidRPr="00E546CF">
        <w:rPr>
          <w:rStyle w:val="addresswrapper"/>
          <w:rFonts w:ascii="Katsoulidis" w:hAnsi="Katsoulidis"/>
          <w:sz w:val="24"/>
          <w:szCs w:val="24"/>
        </w:rPr>
        <w:t>Linkedin</w:t>
      </w:r>
      <w:proofErr w:type="spellEnd"/>
      <w:r w:rsidRPr="00E546CF">
        <w:rPr>
          <w:rStyle w:val="addresswrapper"/>
          <w:rFonts w:ascii="Katsoulidis" w:hAnsi="Katsoulidis"/>
          <w:sz w:val="24"/>
          <w:szCs w:val="24"/>
        </w:rPr>
        <w:t xml:space="preserve">: </w:t>
      </w:r>
      <w:hyperlink r:id="rId17" w:history="1">
        <w:r w:rsidR="009C0454" w:rsidRPr="00B24668">
          <w:rPr>
            <w:rStyle w:val="Hyperlink"/>
            <w:rFonts w:ascii="Katsoulidis" w:hAnsi="Katsoulidis"/>
            <w:sz w:val="24"/>
            <w:szCs w:val="24"/>
          </w:rPr>
          <w:t>https://www.linkedin.com/company/universityofathensmba</w:t>
        </w:r>
      </w:hyperlink>
    </w:p>
    <w:p w14:paraId="28B19711" w14:textId="7B1EDCB5" w:rsidR="00E546CF" w:rsidRDefault="00E546CF" w:rsidP="00E546CF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YouTube: </w:t>
      </w:r>
      <w:hyperlink r:id="rId18" w:history="1">
        <w:r w:rsidR="009C0454" w:rsidRPr="00B24668">
          <w:rPr>
            <w:rStyle w:val="Hyperlink"/>
            <w:rFonts w:ascii="Katsoulidis" w:hAnsi="Katsoulidis"/>
            <w:sz w:val="24"/>
            <w:szCs w:val="24"/>
          </w:rPr>
          <w:t>https://www.youtube.com/channel/UCCxehegJscuTvhFQ3Ufliyw</w:t>
        </w:r>
      </w:hyperlink>
    </w:p>
    <w:p w14:paraId="1338A8FC" w14:textId="75C1922D" w:rsidR="009C0454" w:rsidRDefault="00E546CF" w:rsidP="009C0454">
      <w:pPr>
        <w:pStyle w:val="NoSpacing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Facebook: </w:t>
      </w:r>
      <w:hyperlink r:id="rId19" w:history="1">
        <w:r w:rsidR="0064435C" w:rsidRPr="00B24668">
          <w:rPr>
            <w:rStyle w:val="Hyperlink"/>
            <w:rFonts w:ascii="Katsoulidis" w:hAnsi="Katsoulidis"/>
            <w:sz w:val="24"/>
            <w:szCs w:val="24"/>
          </w:rPr>
          <w:t>https://www.facebook.com/mba.econ.uoa.gr</w:t>
        </w:r>
      </w:hyperlink>
    </w:p>
    <w:p w14:paraId="1FA57118" w14:textId="77777777" w:rsidR="0064435C" w:rsidRPr="009C0454" w:rsidRDefault="0064435C" w:rsidP="0064435C">
      <w:pPr>
        <w:pStyle w:val="NoSpacing"/>
        <w:ind w:left="360"/>
        <w:rPr>
          <w:rFonts w:ascii="Katsoulidis" w:hAnsi="Katsoulidis"/>
          <w:sz w:val="24"/>
          <w:szCs w:val="24"/>
        </w:rPr>
      </w:pPr>
    </w:p>
    <w:sectPr w:rsidR="0064435C" w:rsidRPr="009C0454" w:rsidSect="00BD52FF">
      <w:headerReference w:type="default" r:id="rId20"/>
      <w:headerReference w:type="first" r:id="rId21"/>
      <w:pgSz w:w="12240" w:h="15840"/>
      <w:pgMar w:top="1021" w:right="1191" w:bottom="102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736A" w14:textId="77777777" w:rsidR="00042CD9" w:rsidRDefault="00042CD9" w:rsidP="00AF0786">
      <w:pPr>
        <w:spacing w:after="0" w:line="240" w:lineRule="auto"/>
      </w:pPr>
      <w:r>
        <w:separator/>
      </w:r>
    </w:p>
  </w:endnote>
  <w:endnote w:type="continuationSeparator" w:id="0">
    <w:p w14:paraId="122499A6" w14:textId="77777777" w:rsidR="00042CD9" w:rsidRDefault="00042CD9" w:rsidP="00A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4C5B" w14:textId="77777777" w:rsidR="00042CD9" w:rsidRDefault="00042CD9" w:rsidP="00AF0786">
      <w:pPr>
        <w:spacing w:after="0" w:line="240" w:lineRule="auto"/>
      </w:pPr>
      <w:r>
        <w:separator/>
      </w:r>
    </w:p>
  </w:footnote>
  <w:footnote w:type="continuationSeparator" w:id="0">
    <w:p w14:paraId="02A0CE6C" w14:textId="77777777" w:rsidR="00042CD9" w:rsidRDefault="00042CD9" w:rsidP="00A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D3B0" w14:textId="77777777" w:rsidR="007644CB" w:rsidRDefault="007644CB" w:rsidP="007644C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665D" w14:textId="77777777" w:rsidR="00290D8C" w:rsidRDefault="00290D8C" w:rsidP="00290D8C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5A6DF9E1" wp14:editId="48181603">
          <wp:extent cx="4410075" cy="857250"/>
          <wp:effectExtent l="0" t="0" r="9525" b="0"/>
          <wp:docPr id="1" name="Picture 1" descr="mba--logo--el--est1837--h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--logo--el--est1837--h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3D6"/>
    <w:multiLevelType w:val="hybridMultilevel"/>
    <w:tmpl w:val="35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4D9"/>
    <w:multiLevelType w:val="hybridMultilevel"/>
    <w:tmpl w:val="0E7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CD8"/>
    <w:multiLevelType w:val="hybridMultilevel"/>
    <w:tmpl w:val="D94C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5844"/>
    <w:multiLevelType w:val="hybridMultilevel"/>
    <w:tmpl w:val="DD0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0614"/>
    <w:multiLevelType w:val="multilevel"/>
    <w:tmpl w:val="C16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84002"/>
    <w:multiLevelType w:val="hybridMultilevel"/>
    <w:tmpl w:val="A45CF56E"/>
    <w:lvl w:ilvl="0" w:tplc="0408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587129FB"/>
    <w:multiLevelType w:val="hybridMultilevel"/>
    <w:tmpl w:val="6B92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19C5"/>
    <w:multiLevelType w:val="hybridMultilevel"/>
    <w:tmpl w:val="B4A84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6B27"/>
    <w:multiLevelType w:val="hybridMultilevel"/>
    <w:tmpl w:val="2C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6F41"/>
    <w:multiLevelType w:val="multilevel"/>
    <w:tmpl w:val="AA0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B7993"/>
    <w:multiLevelType w:val="hybridMultilevel"/>
    <w:tmpl w:val="C07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Y2NDK2MDEwNLNQ0lEKTi0uzszPAykwrQUAVc71lCwAAAA="/>
  </w:docVars>
  <w:rsids>
    <w:rsidRoot w:val="00AF0786"/>
    <w:rsid w:val="00001046"/>
    <w:rsid w:val="00015A96"/>
    <w:rsid w:val="00020704"/>
    <w:rsid w:val="00042CD9"/>
    <w:rsid w:val="0008556C"/>
    <w:rsid w:val="000E6DF3"/>
    <w:rsid w:val="000F1376"/>
    <w:rsid w:val="00122443"/>
    <w:rsid w:val="00145C17"/>
    <w:rsid w:val="001D4D60"/>
    <w:rsid w:val="001E1C9E"/>
    <w:rsid w:val="00222454"/>
    <w:rsid w:val="002443BD"/>
    <w:rsid w:val="002533F3"/>
    <w:rsid w:val="002741F2"/>
    <w:rsid w:val="00290D8C"/>
    <w:rsid w:val="002B192E"/>
    <w:rsid w:val="00324C6F"/>
    <w:rsid w:val="00326249"/>
    <w:rsid w:val="00362FFC"/>
    <w:rsid w:val="00394452"/>
    <w:rsid w:val="003C1648"/>
    <w:rsid w:val="003F0297"/>
    <w:rsid w:val="00494414"/>
    <w:rsid w:val="00514523"/>
    <w:rsid w:val="00582EA7"/>
    <w:rsid w:val="005B3A05"/>
    <w:rsid w:val="005C5E74"/>
    <w:rsid w:val="005D7DFD"/>
    <w:rsid w:val="00612A50"/>
    <w:rsid w:val="0064435C"/>
    <w:rsid w:val="00644D0D"/>
    <w:rsid w:val="00683D9A"/>
    <w:rsid w:val="006D1093"/>
    <w:rsid w:val="006D2BEA"/>
    <w:rsid w:val="006D57A6"/>
    <w:rsid w:val="007644CB"/>
    <w:rsid w:val="007B0813"/>
    <w:rsid w:val="007C15DA"/>
    <w:rsid w:val="007F1F59"/>
    <w:rsid w:val="0082185C"/>
    <w:rsid w:val="00871C51"/>
    <w:rsid w:val="008D1AE8"/>
    <w:rsid w:val="009C0454"/>
    <w:rsid w:val="009F2AF8"/>
    <w:rsid w:val="00A03279"/>
    <w:rsid w:val="00A430BA"/>
    <w:rsid w:val="00AC1FBB"/>
    <w:rsid w:val="00AC2269"/>
    <w:rsid w:val="00AD707A"/>
    <w:rsid w:val="00AF0786"/>
    <w:rsid w:val="00AF3C87"/>
    <w:rsid w:val="00B074A4"/>
    <w:rsid w:val="00B27ED9"/>
    <w:rsid w:val="00B32AE0"/>
    <w:rsid w:val="00B52EBE"/>
    <w:rsid w:val="00B90486"/>
    <w:rsid w:val="00B94956"/>
    <w:rsid w:val="00BD52FF"/>
    <w:rsid w:val="00BE0500"/>
    <w:rsid w:val="00C15CFE"/>
    <w:rsid w:val="00C31D7A"/>
    <w:rsid w:val="00C33CD9"/>
    <w:rsid w:val="00CA39BB"/>
    <w:rsid w:val="00CF2766"/>
    <w:rsid w:val="00CF5B57"/>
    <w:rsid w:val="00DB1EEA"/>
    <w:rsid w:val="00DD1A86"/>
    <w:rsid w:val="00DE5B45"/>
    <w:rsid w:val="00DF4491"/>
    <w:rsid w:val="00E10563"/>
    <w:rsid w:val="00E546CF"/>
    <w:rsid w:val="00E56A9D"/>
    <w:rsid w:val="00E6446C"/>
    <w:rsid w:val="00EA2046"/>
    <w:rsid w:val="00F16304"/>
    <w:rsid w:val="00F903FB"/>
    <w:rsid w:val="00FC7ACD"/>
    <w:rsid w:val="00FD3D2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08E"/>
  <w15:docId w15:val="{39436D71-514C-4F03-A7BF-A021060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FD"/>
  </w:style>
  <w:style w:type="paragraph" w:styleId="Heading1">
    <w:name w:val="heading 1"/>
    <w:basedOn w:val="Normal"/>
    <w:next w:val="Normal"/>
    <w:link w:val="Heading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86"/>
  </w:style>
  <w:style w:type="paragraph" w:styleId="Footer">
    <w:name w:val="footer"/>
    <w:basedOn w:val="Normal"/>
    <w:link w:val="Footer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86"/>
  </w:style>
  <w:style w:type="character" w:customStyle="1" w:styleId="Heading1Char">
    <w:name w:val="Heading 1 Char"/>
    <w:basedOn w:val="DefaultParagraphFont"/>
    <w:link w:val="Heading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18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DefaultParagraphFont"/>
    <w:rsid w:val="00AD707A"/>
  </w:style>
  <w:style w:type="paragraph" w:styleId="BalloonText">
    <w:name w:val="Balloon Text"/>
    <w:basedOn w:val="Normal"/>
    <w:link w:val="BalloonTextChar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71C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econ.uoa.gr" TargetMode="External"/><Relationship Id="rId13" Type="http://schemas.openxmlformats.org/officeDocument/2006/relationships/hyperlink" Target="http://mba.econ.uoa.gr/wp-content/uploads/2022/02/mba-econ-uoa-gr-xrisima-eggrafa-odigies-ipovolis-aitisis-apostoli-egkatastaseis2022.pdf" TargetMode="External"/><Relationship Id="rId18" Type="http://schemas.openxmlformats.org/officeDocument/2006/relationships/hyperlink" Target="https://www.youtube.com/channel/UCCxehegJscuTvhFQ3Ufliyw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ba.econ.uoa.gr/" TargetMode="External"/><Relationship Id="rId12" Type="http://schemas.openxmlformats.org/officeDocument/2006/relationships/hyperlink" Target="http://mba.econ.uoa.gr/wp-content/uploads/2022/02/mba-econ-uoa-gr-xrisima-eggrafa-odigies-ipovolis-aitisis-apostoli-taxidromikws2022.pdf" TargetMode="External"/><Relationship Id="rId17" Type="http://schemas.openxmlformats.org/officeDocument/2006/relationships/hyperlink" Target="https://www.linkedin.com/company/universityofathensmba" TargetMode="External"/><Relationship Id="rId2" Type="http://schemas.openxmlformats.org/officeDocument/2006/relationships/styles" Target="styles.xml"/><Relationship Id="rId16" Type="http://schemas.openxmlformats.org/officeDocument/2006/relationships/hyperlink" Target="mailto:mba@econ.uoa.g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ba.econ.uoa.gr/wp-content/uploads/2022/02/mba-econ-uoa-gr-xrisima-eggrafa-aitisi-eggrafis-ypodeigma-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a.econ.uoa.g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ba.econ.uoa.gr/wp-content/uploads/2022/02/mba-econ-uoa-gr-xrisima-eggrafa-odigies-ipovolis-aitisis-apostoli-email2022.pdf" TargetMode="External"/><Relationship Id="rId19" Type="http://schemas.openxmlformats.org/officeDocument/2006/relationships/hyperlink" Target="https://www.facebook.com/mba.econ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a.econ.uoa.gr/wp-content/uploads/2022/02/mba-econ-uoa-gr-xrisima-eggrafa-aitisi-eggrafis-mba-2022.docx" TargetMode="External"/><Relationship Id="rId14" Type="http://schemas.openxmlformats.org/officeDocument/2006/relationships/hyperlink" Target="http://mba.econ.uoa.gr/wp-content/uploads/2022/02/mba-econ-uoa-gr-xrisima-eggrafa-odigies-ipovolis-aitisis-meso-formas-sto-site2022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1014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Balios</dc:creator>
  <cp:keywords/>
  <dc:description/>
  <cp:lastModifiedBy>Constantopoulos A. </cp:lastModifiedBy>
  <cp:revision>7</cp:revision>
  <cp:lastPrinted>2022-02-10T14:15:00Z</cp:lastPrinted>
  <dcterms:created xsi:type="dcterms:W3CDTF">2022-02-10T12:49:00Z</dcterms:created>
  <dcterms:modified xsi:type="dcterms:W3CDTF">2022-02-11T14:42:00Z</dcterms:modified>
</cp:coreProperties>
</file>